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E2765" w14:textId="77777777" w:rsidR="00872678" w:rsidRDefault="00AB7F47" w:rsidP="005D19F6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 Nr ……………</w:t>
      </w:r>
    </w:p>
    <w:p w14:paraId="620A26DB" w14:textId="77777777" w:rsidR="00872678" w:rsidRDefault="00AB7F47" w:rsidP="005D19F6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Gminy Studzienice</w:t>
      </w:r>
    </w:p>
    <w:p w14:paraId="3A817F3E" w14:textId="77777777" w:rsidR="00872678" w:rsidRDefault="00AB7F47" w:rsidP="005D19F6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 dnia ……………………</w:t>
      </w:r>
    </w:p>
    <w:p w14:paraId="14FB45A4" w14:textId="77777777" w:rsidR="00872678" w:rsidRDefault="00872678" w:rsidP="005D19F6">
      <w:pPr>
        <w:spacing w:line="276" w:lineRule="auto"/>
        <w:jc w:val="both"/>
        <w:rPr>
          <w:rFonts w:eastAsia="Arial"/>
          <w:b/>
          <w:sz w:val="24"/>
          <w:szCs w:val="24"/>
        </w:rPr>
      </w:pPr>
    </w:p>
    <w:p w14:paraId="788C03C1" w14:textId="77777777" w:rsidR="005D19F6" w:rsidRDefault="005D19F6" w:rsidP="005D19F6">
      <w:pPr>
        <w:spacing w:line="276" w:lineRule="auto"/>
        <w:jc w:val="both"/>
        <w:rPr>
          <w:rFonts w:eastAsia="Arial"/>
          <w:b/>
          <w:sz w:val="24"/>
          <w:szCs w:val="24"/>
        </w:rPr>
      </w:pPr>
    </w:p>
    <w:p w14:paraId="06AB6F6F" w14:textId="4771FC94" w:rsidR="00872678" w:rsidRDefault="00417E65" w:rsidP="008278E9">
      <w:pPr>
        <w:spacing w:line="276" w:lineRule="auto"/>
        <w:jc w:val="both"/>
      </w:pPr>
      <w:bookmarkStart w:id="0" w:name="_Hlk129076202"/>
      <w:r>
        <w:rPr>
          <w:b/>
          <w:color w:val="000000" w:themeColor="text1"/>
          <w:sz w:val="24"/>
          <w:szCs w:val="24"/>
        </w:rPr>
        <w:t xml:space="preserve">zmieniająca uchwałę </w:t>
      </w:r>
      <w:r w:rsidR="00AF69D6" w:rsidRPr="00AF69D6">
        <w:rPr>
          <w:b/>
          <w:color w:val="000000" w:themeColor="text1"/>
          <w:sz w:val="24"/>
          <w:szCs w:val="24"/>
        </w:rPr>
        <w:t xml:space="preserve">w sprawie </w:t>
      </w:r>
      <w:r w:rsidR="00AB7F47">
        <w:rPr>
          <w:b/>
          <w:sz w:val="24"/>
          <w:szCs w:val="24"/>
        </w:rPr>
        <w:t>zasad i trybu udzielania dotacji na prace konserwatorskie, restauratorskie lub roboty budowlane</w:t>
      </w:r>
      <w:r w:rsidR="00AB7F47">
        <w:rPr>
          <w:b/>
          <w:spacing w:val="-4"/>
          <w:sz w:val="24"/>
          <w:szCs w:val="24"/>
        </w:rPr>
        <w:t xml:space="preserve"> </w:t>
      </w:r>
      <w:r w:rsidR="00AB7F47">
        <w:rPr>
          <w:b/>
          <w:sz w:val="24"/>
          <w:szCs w:val="24"/>
        </w:rPr>
        <w:t>przy</w:t>
      </w:r>
      <w:r w:rsidR="00AB7F47">
        <w:rPr>
          <w:b/>
          <w:spacing w:val="-3"/>
          <w:sz w:val="24"/>
          <w:szCs w:val="24"/>
        </w:rPr>
        <w:t xml:space="preserve"> </w:t>
      </w:r>
      <w:r w:rsidR="00AB7F47">
        <w:rPr>
          <w:b/>
          <w:sz w:val="24"/>
          <w:szCs w:val="24"/>
        </w:rPr>
        <w:t>zabytku</w:t>
      </w:r>
      <w:r w:rsidR="00AB7F47">
        <w:rPr>
          <w:b/>
          <w:spacing w:val="-3"/>
          <w:sz w:val="24"/>
          <w:szCs w:val="24"/>
        </w:rPr>
        <w:t xml:space="preserve"> </w:t>
      </w:r>
      <w:r w:rsidR="00AB7F47">
        <w:rPr>
          <w:b/>
          <w:sz w:val="24"/>
          <w:szCs w:val="24"/>
        </w:rPr>
        <w:t>wpisanym</w:t>
      </w:r>
      <w:r w:rsidR="00AB7F47">
        <w:rPr>
          <w:b/>
          <w:spacing w:val="-4"/>
          <w:sz w:val="24"/>
          <w:szCs w:val="24"/>
        </w:rPr>
        <w:t xml:space="preserve"> </w:t>
      </w:r>
      <w:r w:rsidR="00AB7F47">
        <w:rPr>
          <w:b/>
          <w:sz w:val="24"/>
          <w:szCs w:val="24"/>
        </w:rPr>
        <w:t>do</w:t>
      </w:r>
      <w:r w:rsidR="00AB7F47">
        <w:rPr>
          <w:b/>
          <w:spacing w:val="-4"/>
          <w:sz w:val="24"/>
          <w:szCs w:val="24"/>
        </w:rPr>
        <w:t xml:space="preserve"> </w:t>
      </w:r>
      <w:r w:rsidR="00AB7F47">
        <w:rPr>
          <w:b/>
          <w:sz w:val="24"/>
          <w:szCs w:val="24"/>
        </w:rPr>
        <w:t>rejestru</w:t>
      </w:r>
      <w:r w:rsidR="00AB7F47">
        <w:rPr>
          <w:b/>
          <w:spacing w:val="-3"/>
          <w:sz w:val="24"/>
          <w:szCs w:val="24"/>
        </w:rPr>
        <w:t xml:space="preserve"> </w:t>
      </w:r>
      <w:r w:rsidR="00AB7F47">
        <w:rPr>
          <w:b/>
          <w:sz w:val="24"/>
          <w:szCs w:val="24"/>
        </w:rPr>
        <w:t>zabytków</w:t>
      </w:r>
      <w:r w:rsidR="00AB7F47">
        <w:rPr>
          <w:b/>
          <w:spacing w:val="-3"/>
          <w:sz w:val="24"/>
          <w:szCs w:val="24"/>
        </w:rPr>
        <w:t xml:space="preserve"> </w:t>
      </w:r>
      <w:r w:rsidR="00AB7F47">
        <w:rPr>
          <w:b/>
          <w:sz w:val="24"/>
          <w:szCs w:val="24"/>
        </w:rPr>
        <w:t>lub</w:t>
      </w:r>
      <w:r w:rsidR="00AB7F47">
        <w:rPr>
          <w:b/>
          <w:spacing w:val="-3"/>
          <w:sz w:val="24"/>
          <w:szCs w:val="24"/>
        </w:rPr>
        <w:t xml:space="preserve"> </w:t>
      </w:r>
      <w:r w:rsidR="00AB7F47">
        <w:rPr>
          <w:b/>
          <w:sz w:val="24"/>
          <w:szCs w:val="24"/>
        </w:rPr>
        <w:t>gminnej</w:t>
      </w:r>
      <w:r w:rsidR="00AB7F47">
        <w:rPr>
          <w:b/>
          <w:spacing w:val="-3"/>
          <w:sz w:val="24"/>
          <w:szCs w:val="24"/>
        </w:rPr>
        <w:t xml:space="preserve"> </w:t>
      </w:r>
      <w:r w:rsidR="00AB7F47">
        <w:rPr>
          <w:b/>
          <w:sz w:val="24"/>
          <w:szCs w:val="24"/>
        </w:rPr>
        <w:t>ewidencji</w:t>
      </w:r>
      <w:r w:rsidR="00AB7F47">
        <w:rPr>
          <w:b/>
          <w:spacing w:val="-3"/>
          <w:sz w:val="24"/>
          <w:szCs w:val="24"/>
        </w:rPr>
        <w:t xml:space="preserve"> </w:t>
      </w:r>
      <w:r w:rsidR="00AB7F47">
        <w:rPr>
          <w:b/>
          <w:sz w:val="24"/>
          <w:szCs w:val="24"/>
        </w:rPr>
        <w:t>zabytków</w:t>
      </w:r>
      <w:r w:rsidR="00AB7F47">
        <w:rPr>
          <w:b/>
          <w:spacing w:val="-3"/>
          <w:sz w:val="24"/>
          <w:szCs w:val="24"/>
        </w:rPr>
        <w:t xml:space="preserve"> </w:t>
      </w:r>
      <w:r w:rsidR="00AB7F47">
        <w:rPr>
          <w:b/>
          <w:sz w:val="24"/>
          <w:szCs w:val="24"/>
        </w:rPr>
        <w:t>w</w:t>
      </w:r>
      <w:r w:rsidR="00AB7F47">
        <w:rPr>
          <w:b/>
          <w:spacing w:val="-4"/>
          <w:sz w:val="24"/>
          <w:szCs w:val="24"/>
        </w:rPr>
        <w:t xml:space="preserve"> </w:t>
      </w:r>
      <w:r w:rsidR="00AB7F47">
        <w:rPr>
          <w:b/>
          <w:sz w:val="24"/>
          <w:szCs w:val="24"/>
        </w:rPr>
        <w:t>ramach Rządowego Programu Odbudowy Zabytków</w:t>
      </w:r>
    </w:p>
    <w:bookmarkEnd w:id="0"/>
    <w:p w14:paraId="79DEBA68" w14:textId="77777777" w:rsidR="00872678" w:rsidRDefault="00872678" w:rsidP="005D19F6">
      <w:pPr>
        <w:pStyle w:val="Tekstpodstawowy"/>
        <w:spacing w:before="0" w:line="276" w:lineRule="auto"/>
        <w:rPr>
          <w:rFonts w:ascii="Arial" w:hAnsi="Arial" w:cs="Arial"/>
          <w:b/>
          <w:sz w:val="24"/>
          <w:szCs w:val="24"/>
        </w:rPr>
      </w:pPr>
    </w:p>
    <w:p w14:paraId="0856A0B9" w14:textId="3367DBCC" w:rsidR="005D19F6" w:rsidRPr="005D19F6" w:rsidRDefault="00AB7F47" w:rsidP="00AC2C37">
      <w:pPr>
        <w:pStyle w:val="Tekstpodstawowy"/>
        <w:spacing w:before="204" w:after="240" w:line="276" w:lineRule="auto"/>
        <w:jc w:val="both"/>
        <w:rPr>
          <w:b/>
          <w:spacing w:val="-2"/>
          <w:sz w:val="24"/>
          <w:szCs w:val="24"/>
        </w:rPr>
      </w:pPr>
      <w:r>
        <w:rPr>
          <w:sz w:val="24"/>
          <w:szCs w:val="24"/>
        </w:rPr>
        <w:t>Na podstawie art. 7 ust. 1 pkt 9 i art. 18 ust. 2 pkt 15 ustawy z dnia 8 marca 1990 r. o samorządzie gminnym (tj. Dz.U. z 202</w:t>
      </w:r>
      <w:r w:rsidR="00417E65">
        <w:rPr>
          <w:sz w:val="24"/>
          <w:szCs w:val="24"/>
        </w:rPr>
        <w:t>4</w:t>
      </w:r>
      <w:r>
        <w:rPr>
          <w:sz w:val="24"/>
          <w:szCs w:val="24"/>
        </w:rPr>
        <w:t xml:space="preserve"> r. poz. </w:t>
      </w:r>
      <w:r w:rsidR="00417E65">
        <w:rPr>
          <w:sz w:val="24"/>
          <w:szCs w:val="24"/>
        </w:rPr>
        <w:t>609</w:t>
      </w:r>
      <w:r w:rsidR="00B75573">
        <w:rPr>
          <w:sz w:val="24"/>
          <w:szCs w:val="24"/>
        </w:rPr>
        <w:t xml:space="preserve"> ze zm.</w:t>
      </w:r>
      <w:r>
        <w:rPr>
          <w:sz w:val="24"/>
          <w:szCs w:val="24"/>
        </w:rPr>
        <w:t>) oraz art. 81 ustawy z dnia 23 lipca 2003 r. o ochronie zabytków i opiece nad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zabytkami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(tj.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Dz.U.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C43331">
        <w:rPr>
          <w:sz w:val="24"/>
          <w:szCs w:val="24"/>
        </w:rPr>
        <w:t>4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poz.</w:t>
      </w:r>
      <w:r>
        <w:rPr>
          <w:spacing w:val="-2"/>
          <w:sz w:val="24"/>
          <w:szCs w:val="24"/>
        </w:rPr>
        <w:t xml:space="preserve"> </w:t>
      </w:r>
      <w:r w:rsidR="00C43331">
        <w:rPr>
          <w:spacing w:val="-2"/>
          <w:sz w:val="24"/>
          <w:szCs w:val="24"/>
        </w:rPr>
        <w:t>1292</w:t>
      </w:r>
      <w:r>
        <w:rPr>
          <w:sz w:val="24"/>
          <w:szCs w:val="24"/>
        </w:rPr>
        <w:t>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związku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3"/>
          <w:sz w:val="24"/>
          <w:szCs w:val="24"/>
        </w:rPr>
        <w:t> </w:t>
      </w:r>
      <w:r>
        <w:rPr>
          <w:sz w:val="24"/>
          <w:szCs w:val="24"/>
        </w:rPr>
        <w:t>Uchwałą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232/2022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Rady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Ministrów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dnia 23 listopada 2022 r. w sprawie ustanowienia Rządowego Programu Odbudowy Zabytków</w:t>
      </w:r>
      <w:r w:rsidR="00417E6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80CDF">
        <w:rPr>
          <w:sz w:val="24"/>
          <w:szCs w:val="24"/>
        </w:rPr>
        <w:t xml:space="preserve">Rada Gminy Studzienice </w:t>
      </w:r>
      <w:r>
        <w:rPr>
          <w:b/>
          <w:sz w:val="24"/>
          <w:szCs w:val="24"/>
        </w:rPr>
        <w:t xml:space="preserve">uchwala, co </w:t>
      </w:r>
      <w:r>
        <w:rPr>
          <w:b/>
          <w:spacing w:val="-2"/>
          <w:sz w:val="24"/>
          <w:szCs w:val="24"/>
        </w:rPr>
        <w:t>następuje:</w:t>
      </w:r>
    </w:p>
    <w:p w14:paraId="14DCA337" w14:textId="0067AFAE" w:rsidR="00872678" w:rsidRDefault="00AB7F47" w:rsidP="00AC2C37">
      <w:pPr>
        <w:pStyle w:val="Tekstpodstawowy"/>
        <w:spacing w:line="360" w:lineRule="auto"/>
        <w:ind w:firstLine="340"/>
        <w:jc w:val="both"/>
        <w:rPr>
          <w:bCs/>
          <w:sz w:val="24"/>
          <w:szCs w:val="24"/>
        </w:rPr>
      </w:pPr>
      <w:bookmarkStart w:id="1" w:name="Paragraf_1"/>
      <w:bookmarkEnd w:id="1"/>
      <w:r w:rsidRPr="005D19F6">
        <w:rPr>
          <w:b/>
          <w:sz w:val="24"/>
          <w:szCs w:val="24"/>
        </w:rPr>
        <w:t>§ 1.</w:t>
      </w:r>
      <w:r w:rsidRPr="007C5BDF">
        <w:rPr>
          <w:bCs/>
          <w:sz w:val="24"/>
          <w:szCs w:val="24"/>
        </w:rPr>
        <w:t xml:space="preserve"> </w:t>
      </w:r>
      <w:r w:rsidR="00417E65">
        <w:rPr>
          <w:bCs/>
          <w:sz w:val="24"/>
          <w:szCs w:val="24"/>
        </w:rPr>
        <w:t xml:space="preserve">W uchwale </w:t>
      </w:r>
      <w:r w:rsidR="007C5BDF" w:rsidRPr="007C5BDF">
        <w:rPr>
          <w:bCs/>
          <w:sz w:val="24"/>
          <w:szCs w:val="24"/>
        </w:rPr>
        <w:t xml:space="preserve">Nr XXXIX/334/2023 Rady Gminy Studzienice z dnia 30 marca 2023 r. w sprawie zasad i trybu udzielania dotacji na prace konserwatorskie, restauratorskie lub roboty budowlane przy zabytku wpisanym do rejestru zabytków lub gminnej ewidencji zabytków w ramach Rządowego Programu Odbudowy Zabytków </w:t>
      </w:r>
      <w:r w:rsidR="00417E65">
        <w:rPr>
          <w:bCs/>
          <w:sz w:val="24"/>
          <w:szCs w:val="24"/>
        </w:rPr>
        <w:t xml:space="preserve">(Dz. Urz. Woj. Pom. z 2023 r. poz. 1882 oraz 2878) wprowadza się zmianę w </w:t>
      </w:r>
      <w:r w:rsidR="00417E65" w:rsidRPr="007C5BDF">
        <w:rPr>
          <w:bCs/>
          <w:sz w:val="24"/>
          <w:szCs w:val="24"/>
        </w:rPr>
        <w:t>§</w:t>
      </w:r>
      <w:r w:rsidR="00417E65">
        <w:rPr>
          <w:bCs/>
          <w:sz w:val="24"/>
          <w:szCs w:val="24"/>
        </w:rPr>
        <w:t xml:space="preserve"> 8 ust. </w:t>
      </w:r>
      <w:r w:rsidR="00127959">
        <w:rPr>
          <w:bCs/>
          <w:sz w:val="24"/>
          <w:szCs w:val="24"/>
        </w:rPr>
        <w:t>3</w:t>
      </w:r>
      <w:r w:rsidR="00417E65">
        <w:rPr>
          <w:bCs/>
          <w:sz w:val="24"/>
          <w:szCs w:val="24"/>
        </w:rPr>
        <w:t xml:space="preserve">, który </w:t>
      </w:r>
      <w:r w:rsidR="007C5BDF" w:rsidRPr="007C5BDF">
        <w:rPr>
          <w:bCs/>
          <w:sz w:val="24"/>
          <w:szCs w:val="24"/>
        </w:rPr>
        <w:t>otrzymuje brzmienie:</w:t>
      </w:r>
    </w:p>
    <w:p w14:paraId="75E5C1DE" w14:textId="3C14AE18" w:rsidR="005D19F6" w:rsidRPr="007E1FB0" w:rsidRDefault="007C5BDF" w:rsidP="00417E65">
      <w:pPr>
        <w:pStyle w:val="Tekstpodstawowy"/>
        <w:spacing w:line="360" w:lineRule="auto"/>
        <w:ind w:hanging="142"/>
        <w:jc w:val="both"/>
      </w:pPr>
      <w:r>
        <w:rPr>
          <w:bCs/>
          <w:sz w:val="24"/>
          <w:szCs w:val="24"/>
        </w:rPr>
        <w:t>„</w:t>
      </w:r>
      <w:r w:rsidR="00C43331">
        <w:rPr>
          <w:bCs/>
          <w:sz w:val="24"/>
          <w:szCs w:val="24"/>
        </w:rPr>
        <w:t>3.</w:t>
      </w:r>
      <w:r w:rsidR="00417E65">
        <w:rPr>
          <w:bCs/>
          <w:sz w:val="24"/>
          <w:szCs w:val="24"/>
        </w:rPr>
        <w:t xml:space="preserve"> </w:t>
      </w:r>
      <w:r w:rsidR="00127959" w:rsidRPr="00127959">
        <w:rPr>
          <w:sz w:val="24"/>
          <w:szCs w:val="24"/>
        </w:rPr>
        <w:t xml:space="preserve">W przypadku, gdy wnioskodawca jest przedsiębiorcą, do wniosku o udzielenie dotacji winien dołączyć zaświadczenia, oświadczenia oraz informację o pomocy publicznej otrzymanej </w:t>
      </w:r>
      <w:r w:rsidR="00C43331" w:rsidRPr="00C43331">
        <w:rPr>
          <w:b/>
          <w:bCs/>
          <w:sz w:val="24"/>
          <w:szCs w:val="24"/>
        </w:rPr>
        <w:t>w okresie 3 minionych lat</w:t>
      </w:r>
      <w:r w:rsidR="00C43331" w:rsidRPr="00C43331">
        <w:rPr>
          <w:sz w:val="24"/>
          <w:szCs w:val="24"/>
        </w:rPr>
        <w:t xml:space="preserve"> </w:t>
      </w:r>
      <w:r w:rsidR="00127959" w:rsidRPr="00127959">
        <w:rPr>
          <w:sz w:val="24"/>
          <w:szCs w:val="24"/>
        </w:rPr>
        <w:t>przed dniem złożenia wniosku, sporządzone w zakresie i według zasad określonych w art. 37 ust.1 ustawy o postępowaniu w sprawach dotyczących pomocy publicznej (</w:t>
      </w:r>
      <w:r w:rsidR="00C43331">
        <w:rPr>
          <w:sz w:val="24"/>
          <w:szCs w:val="24"/>
        </w:rPr>
        <w:t xml:space="preserve">tj. </w:t>
      </w:r>
      <w:r w:rsidR="00127959" w:rsidRPr="00127959">
        <w:rPr>
          <w:sz w:val="24"/>
          <w:szCs w:val="24"/>
        </w:rPr>
        <w:t>Dz. U. z 2023 r., poz. 702)</w:t>
      </w:r>
      <w:r w:rsidR="00127959">
        <w:rPr>
          <w:sz w:val="24"/>
          <w:szCs w:val="24"/>
        </w:rPr>
        <w:t>.</w:t>
      </w:r>
      <w:r w:rsidR="00AC2C37" w:rsidRPr="00127959">
        <w:rPr>
          <w:spacing w:val="-5"/>
          <w:sz w:val="24"/>
          <w:szCs w:val="24"/>
        </w:rPr>
        <w:t>”</w:t>
      </w:r>
    </w:p>
    <w:p w14:paraId="6658EA71" w14:textId="3354E249" w:rsidR="00AC2C37" w:rsidRDefault="00AC2C37" w:rsidP="00AC2C37">
      <w:pPr>
        <w:tabs>
          <w:tab w:val="left" w:pos="426"/>
        </w:tabs>
        <w:spacing w:line="360" w:lineRule="auto"/>
        <w:jc w:val="both"/>
        <w:rPr>
          <w:spacing w:val="-2"/>
          <w:sz w:val="24"/>
          <w:szCs w:val="24"/>
        </w:rPr>
      </w:pPr>
      <w:bookmarkStart w:id="2" w:name="Paragraf_2"/>
      <w:bookmarkStart w:id="3" w:name="Paragraf_5"/>
      <w:bookmarkStart w:id="4" w:name="Paragraf_6"/>
      <w:bookmarkStart w:id="5" w:name="Paragraf_6_Ustęp_2"/>
      <w:bookmarkStart w:id="6" w:name="Paragraf_8"/>
      <w:bookmarkStart w:id="7" w:name="Paragraf_9"/>
      <w:bookmarkStart w:id="8" w:name="Paragraf_15"/>
      <w:bookmarkEnd w:id="2"/>
      <w:bookmarkEnd w:id="3"/>
      <w:bookmarkEnd w:id="4"/>
      <w:bookmarkEnd w:id="5"/>
      <w:bookmarkEnd w:id="6"/>
      <w:bookmarkEnd w:id="7"/>
      <w:bookmarkEnd w:id="8"/>
      <w:r>
        <w:rPr>
          <w:sz w:val="24"/>
          <w:szCs w:val="24"/>
        </w:rPr>
        <w:tab/>
      </w:r>
      <w:r w:rsidR="00AB7F47">
        <w:rPr>
          <w:b/>
          <w:sz w:val="24"/>
          <w:szCs w:val="24"/>
        </w:rPr>
        <w:t>§</w:t>
      </w:r>
      <w:r w:rsidR="00AB7F47">
        <w:rPr>
          <w:b/>
          <w:spacing w:val="-1"/>
          <w:sz w:val="24"/>
          <w:szCs w:val="24"/>
        </w:rPr>
        <w:t xml:space="preserve"> </w:t>
      </w:r>
      <w:r w:rsidR="00417E65">
        <w:rPr>
          <w:b/>
          <w:spacing w:val="-1"/>
          <w:sz w:val="24"/>
          <w:szCs w:val="24"/>
        </w:rPr>
        <w:t>2</w:t>
      </w:r>
      <w:r w:rsidR="00AB7F47">
        <w:rPr>
          <w:b/>
          <w:sz w:val="24"/>
          <w:szCs w:val="24"/>
        </w:rPr>
        <w:t>.</w:t>
      </w:r>
      <w:r w:rsidR="00AB7F47">
        <w:rPr>
          <w:b/>
          <w:spacing w:val="-1"/>
          <w:sz w:val="24"/>
          <w:szCs w:val="24"/>
        </w:rPr>
        <w:t xml:space="preserve"> </w:t>
      </w:r>
      <w:r w:rsidR="00AB7F47">
        <w:rPr>
          <w:sz w:val="24"/>
          <w:szCs w:val="24"/>
        </w:rPr>
        <w:t>Wykonanie</w:t>
      </w:r>
      <w:r w:rsidR="00AB7F47">
        <w:rPr>
          <w:spacing w:val="-2"/>
          <w:sz w:val="24"/>
          <w:szCs w:val="24"/>
        </w:rPr>
        <w:t xml:space="preserve"> </w:t>
      </w:r>
      <w:r w:rsidR="00AB7F47">
        <w:rPr>
          <w:sz w:val="24"/>
          <w:szCs w:val="24"/>
        </w:rPr>
        <w:t>uchwały</w:t>
      </w:r>
      <w:r w:rsidR="00AB7F47">
        <w:rPr>
          <w:spacing w:val="-1"/>
          <w:sz w:val="24"/>
          <w:szCs w:val="24"/>
        </w:rPr>
        <w:t xml:space="preserve"> </w:t>
      </w:r>
      <w:r w:rsidR="00AB7F47">
        <w:rPr>
          <w:sz w:val="24"/>
          <w:szCs w:val="24"/>
        </w:rPr>
        <w:t>powierza</w:t>
      </w:r>
      <w:r w:rsidR="00AB7F47">
        <w:rPr>
          <w:spacing w:val="-1"/>
          <w:sz w:val="24"/>
          <w:szCs w:val="24"/>
        </w:rPr>
        <w:t xml:space="preserve"> </w:t>
      </w:r>
      <w:r w:rsidR="00AB7F47">
        <w:rPr>
          <w:sz w:val="24"/>
          <w:szCs w:val="24"/>
        </w:rPr>
        <w:t>się</w:t>
      </w:r>
      <w:r w:rsidR="00AB7F47">
        <w:rPr>
          <w:spacing w:val="-2"/>
          <w:sz w:val="24"/>
          <w:szCs w:val="24"/>
        </w:rPr>
        <w:t xml:space="preserve"> </w:t>
      </w:r>
      <w:r w:rsidR="00AB7F47">
        <w:rPr>
          <w:sz w:val="24"/>
          <w:szCs w:val="24"/>
        </w:rPr>
        <w:t>Wójtowi Gminy Studzienice</w:t>
      </w:r>
      <w:r w:rsidR="00AB7F47">
        <w:rPr>
          <w:spacing w:val="-2"/>
          <w:sz w:val="24"/>
          <w:szCs w:val="24"/>
        </w:rPr>
        <w:t>.</w:t>
      </w:r>
    </w:p>
    <w:p w14:paraId="4727939F" w14:textId="10B3552D" w:rsidR="00872678" w:rsidRDefault="00AC2C37" w:rsidP="00AC2C37">
      <w:pPr>
        <w:tabs>
          <w:tab w:val="left" w:pos="426"/>
        </w:tabs>
        <w:spacing w:line="360" w:lineRule="auto"/>
        <w:jc w:val="both"/>
      </w:pPr>
      <w:r>
        <w:rPr>
          <w:spacing w:val="-2"/>
          <w:sz w:val="24"/>
          <w:szCs w:val="24"/>
        </w:rPr>
        <w:tab/>
      </w:r>
      <w:r w:rsidR="00AB7F47">
        <w:rPr>
          <w:b/>
          <w:sz w:val="24"/>
          <w:szCs w:val="24"/>
        </w:rPr>
        <w:t>§</w:t>
      </w:r>
      <w:r w:rsidR="00AB7F47">
        <w:rPr>
          <w:b/>
          <w:spacing w:val="-2"/>
          <w:sz w:val="24"/>
          <w:szCs w:val="24"/>
        </w:rPr>
        <w:t xml:space="preserve"> </w:t>
      </w:r>
      <w:r w:rsidR="00417E65">
        <w:rPr>
          <w:b/>
          <w:sz w:val="24"/>
          <w:szCs w:val="24"/>
        </w:rPr>
        <w:t>3</w:t>
      </w:r>
      <w:r w:rsidR="00AB7F47">
        <w:rPr>
          <w:b/>
          <w:sz w:val="24"/>
          <w:szCs w:val="24"/>
        </w:rPr>
        <w:t>.</w:t>
      </w:r>
      <w:r w:rsidR="00AB7F47">
        <w:rPr>
          <w:b/>
          <w:spacing w:val="-1"/>
          <w:sz w:val="24"/>
          <w:szCs w:val="24"/>
        </w:rPr>
        <w:t xml:space="preserve"> </w:t>
      </w:r>
      <w:r w:rsidR="00AB7F47">
        <w:rPr>
          <w:sz w:val="24"/>
          <w:szCs w:val="24"/>
        </w:rPr>
        <w:t>Uchwała</w:t>
      </w:r>
      <w:r w:rsidR="00AB7F47">
        <w:rPr>
          <w:spacing w:val="-3"/>
          <w:sz w:val="24"/>
          <w:szCs w:val="24"/>
        </w:rPr>
        <w:t xml:space="preserve"> </w:t>
      </w:r>
      <w:r w:rsidR="00AB7F47">
        <w:rPr>
          <w:sz w:val="24"/>
          <w:szCs w:val="24"/>
        </w:rPr>
        <w:t>wchodzi</w:t>
      </w:r>
      <w:r w:rsidR="00AB7F47">
        <w:rPr>
          <w:spacing w:val="-2"/>
          <w:sz w:val="24"/>
          <w:szCs w:val="24"/>
        </w:rPr>
        <w:t xml:space="preserve"> </w:t>
      </w:r>
      <w:r w:rsidR="00AB7F47">
        <w:rPr>
          <w:sz w:val="24"/>
          <w:szCs w:val="24"/>
        </w:rPr>
        <w:t>w</w:t>
      </w:r>
      <w:r w:rsidR="00AB7F47">
        <w:rPr>
          <w:spacing w:val="-2"/>
          <w:sz w:val="24"/>
          <w:szCs w:val="24"/>
        </w:rPr>
        <w:t xml:space="preserve"> </w:t>
      </w:r>
      <w:r w:rsidR="00AB7F47">
        <w:rPr>
          <w:sz w:val="24"/>
          <w:szCs w:val="24"/>
        </w:rPr>
        <w:t>życie</w:t>
      </w:r>
      <w:r w:rsidR="00AB7F47">
        <w:rPr>
          <w:spacing w:val="-1"/>
          <w:sz w:val="24"/>
          <w:szCs w:val="24"/>
        </w:rPr>
        <w:t xml:space="preserve"> </w:t>
      </w:r>
      <w:r w:rsidR="00AB7F47">
        <w:rPr>
          <w:sz w:val="24"/>
          <w:szCs w:val="24"/>
        </w:rPr>
        <w:t>po</w:t>
      </w:r>
      <w:r w:rsidR="00AB7F47">
        <w:rPr>
          <w:spacing w:val="-2"/>
          <w:sz w:val="24"/>
          <w:szCs w:val="24"/>
        </w:rPr>
        <w:t xml:space="preserve"> </w:t>
      </w:r>
      <w:r w:rsidR="00AB7F47">
        <w:rPr>
          <w:sz w:val="24"/>
          <w:szCs w:val="24"/>
        </w:rPr>
        <w:t>upływie</w:t>
      </w:r>
      <w:r w:rsidR="00AB7F47">
        <w:rPr>
          <w:spacing w:val="-1"/>
          <w:sz w:val="24"/>
          <w:szCs w:val="24"/>
        </w:rPr>
        <w:t xml:space="preserve"> </w:t>
      </w:r>
      <w:r w:rsidR="00AB7F47">
        <w:rPr>
          <w:sz w:val="24"/>
          <w:szCs w:val="24"/>
        </w:rPr>
        <w:t>14</w:t>
      </w:r>
      <w:r w:rsidR="00AB7F47">
        <w:rPr>
          <w:spacing w:val="-1"/>
          <w:sz w:val="24"/>
          <w:szCs w:val="24"/>
        </w:rPr>
        <w:t xml:space="preserve"> </w:t>
      </w:r>
      <w:r w:rsidR="00AB7F47">
        <w:rPr>
          <w:sz w:val="24"/>
          <w:szCs w:val="24"/>
        </w:rPr>
        <w:t>dni</w:t>
      </w:r>
      <w:r w:rsidR="00AB7F47">
        <w:rPr>
          <w:spacing w:val="-3"/>
          <w:sz w:val="24"/>
          <w:szCs w:val="24"/>
        </w:rPr>
        <w:t xml:space="preserve"> </w:t>
      </w:r>
      <w:r w:rsidR="00AB7F47">
        <w:rPr>
          <w:sz w:val="24"/>
          <w:szCs w:val="24"/>
        </w:rPr>
        <w:t>od</w:t>
      </w:r>
      <w:r w:rsidR="00AB7F47">
        <w:rPr>
          <w:spacing w:val="-1"/>
          <w:sz w:val="24"/>
          <w:szCs w:val="24"/>
        </w:rPr>
        <w:t xml:space="preserve"> </w:t>
      </w:r>
      <w:r w:rsidR="00AB7F47">
        <w:rPr>
          <w:sz w:val="24"/>
          <w:szCs w:val="24"/>
        </w:rPr>
        <w:t>dnia</w:t>
      </w:r>
      <w:r w:rsidR="00AB7F47">
        <w:rPr>
          <w:spacing w:val="-2"/>
          <w:sz w:val="24"/>
          <w:szCs w:val="24"/>
        </w:rPr>
        <w:t xml:space="preserve"> </w:t>
      </w:r>
      <w:r w:rsidR="00AB7F47">
        <w:rPr>
          <w:sz w:val="24"/>
          <w:szCs w:val="24"/>
        </w:rPr>
        <w:t>jej</w:t>
      </w:r>
      <w:r w:rsidR="00AB7F47">
        <w:rPr>
          <w:spacing w:val="-1"/>
          <w:sz w:val="24"/>
          <w:szCs w:val="24"/>
        </w:rPr>
        <w:t xml:space="preserve"> </w:t>
      </w:r>
      <w:r w:rsidR="00AB7F47">
        <w:rPr>
          <w:sz w:val="24"/>
          <w:szCs w:val="24"/>
        </w:rPr>
        <w:t>ogłoszenia</w:t>
      </w:r>
      <w:r w:rsidR="00AB7F47">
        <w:rPr>
          <w:spacing w:val="-2"/>
          <w:sz w:val="24"/>
          <w:szCs w:val="24"/>
        </w:rPr>
        <w:t xml:space="preserve"> </w:t>
      </w:r>
      <w:r w:rsidR="00AB7F47">
        <w:rPr>
          <w:sz w:val="24"/>
          <w:szCs w:val="24"/>
        </w:rPr>
        <w:t>w</w:t>
      </w:r>
      <w:r w:rsidR="00AB7F47">
        <w:rPr>
          <w:spacing w:val="-2"/>
          <w:sz w:val="24"/>
          <w:szCs w:val="24"/>
        </w:rPr>
        <w:t xml:space="preserve"> </w:t>
      </w:r>
      <w:r w:rsidR="00AB7F47">
        <w:rPr>
          <w:sz w:val="24"/>
          <w:szCs w:val="24"/>
        </w:rPr>
        <w:t>Dzienniku</w:t>
      </w:r>
      <w:r w:rsidR="00AB7F47">
        <w:rPr>
          <w:spacing w:val="-2"/>
          <w:sz w:val="24"/>
          <w:szCs w:val="24"/>
        </w:rPr>
        <w:t xml:space="preserve"> Urzędowym</w:t>
      </w:r>
      <w:r w:rsidR="00AB7F47">
        <w:rPr>
          <w:sz w:val="24"/>
          <w:szCs w:val="24"/>
        </w:rPr>
        <w:t xml:space="preserve"> Województwa</w:t>
      </w:r>
      <w:r w:rsidR="00AB7F47">
        <w:rPr>
          <w:spacing w:val="-2"/>
          <w:sz w:val="24"/>
          <w:szCs w:val="24"/>
        </w:rPr>
        <w:t xml:space="preserve"> Pomorskiego.</w:t>
      </w:r>
    </w:p>
    <w:p w14:paraId="54571DD1" w14:textId="77777777" w:rsidR="00872678" w:rsidRDefault="00872678" w:rsidP="005D19F6">
      <w:pPr>
        <w:pStyle w:val="Tekstpodstawowy"/>
        <w:spacing w:before="0" w:line="276" w:lineRule="auto"/>
        <w:jc w:val="both"/>
        <w:rPr>
          <w:sz w:val="24"/>
          <w:szCs w:val="24"/>
        </w:rPr>
      </w:pPr>
    </w:p>
    <w:p w14:paraId="2D1FB9B6" w14:textId="77777777" w:rsidR="00872678" w:rsidRDefault="00872678" w:rsidP="005D19F6">
      <w:pPr>
        <w:spacing w:line="276" w:lineRule="auto"/>
        <w:jc w:val="both"/>
        <w:rPr>
          <w:sz w:val="24"/>
          <w:szCs w:val="24"/>
        </w:rPr>
      </w:pPr>
    </w:p>
    <w:p w14:paraId="35244C57" w14:textId="77777777" w:rsidR="00872678" w:rsidRDefault="00872678" w:rsidP="005D19F6">
      <w:pPr>
        <w:spacing w:line="276" w:lineRule="auto"/>
        <w:jc w:val="both"/>
        <w:rPr>
          <w:sz w:val="24"/>
          <w:szCs w:val="24"/>
        </w:rPr>
      </w:pPr>
    </w:p>
    <w:p w14:paraId="64FAAA05" w14:textId="77777777" w:rsidR="006C60E6" w:rsidRDefault="006C60E6" w:rsidP="005D19F6">
      <w:pPr>
        <w:spacing w:line="276" w:lineRule="auto"/>
        <w:jc w:val="both"/>
        <w:rPr>
          <w:sz w:val="24"/>
          <w:szCs w:val="24"/>
        </w:rPr>
      </w:pPr>
    </w:p>
    <w:p w14:paraId="5C02A3D5" w14:textId="77777777" w:rsidR="001A5CD8" w:rsidRDefault="001A5CD8" w:rsidP="005D19F6">
      <w:pPr>
        <w:spacing w:line="276" w:lineRule="auto"/>
        <w:jc w:val="both"/>
        <w:rPr>
          <w:sz w:val="24"/>
          <w:szCs w:val="24"/>
        </w:rPr>
      </w:pPr>
    </w:p>
    <w:p w14:paraId="6DA95A62" w14:textId="77777777" w:rsidR="001A5CD8" w:rsidRDefault="001A5CD8" w:rsidP="005D19F6">
      <w:pPr>
        <w:spacing w:line="276" w:lineRule="auto"/>
        <w:jc w:val="both"/>
        <w:rPr>
          <w:sz w:val="24"/>
          <w:szCs w:val="24"/>
        </w:rPr>
      </w:pPr>
    </w:p>
    <w:p w14:paraId="559E449A" w14:textId="77777777" w:rsidR="001A5CD8" w:rsidRDefault="001A5CD8" w:rsidP="005D19F6">
      <w:pPr>
        <w:spacing w:line="276" w:lineRule="auto"/>
        <w:jc w:val="both"/>
        <w:rPr>
          <w:sz w:val="24"/>
          <w:szCs w:val="24"/>
        </w:rPr>
      </w:pPr>
    </w:p>
    <w:p w14:paraId="1B89BA6D" w14:textId="77777777" w:rsidR="001A5CD8" w:rsidRDefault="001A5CD8" w:rsidP="005D19F6">
      <w:pPr>
        <w:spacing w:line="276" w:lineRule="auto"/>
        <w:jc w:val="both"/>
        <w:rPr>
          <w:sz w:val="24"/>
          <w:szCs w:val="24"/>
        </w:rPr>
      </w:pPr>
    </w:p>
    <w:p w14:paraId="7D80709B" w14:textId="77777777" w:rsidR="00435747" w:rsidRDefault="00435747" w:rsidP="005D19F6">
      <w:pPr>
        <w:spacing w:line="276" w:lineRule="auto"/>
        <w:jc w:val="both"/>
        <w:rPr>
          <w:sz w:val="24"/>
          <w:szCs w:val="24"/>
        </w:rPr>
      </w:pPr>
    </w:p>
    <w:p w14:paraId="088B3767" w14:textId="77777777" w:rsidR="00872678" w:rsidRDefault="00872678" w:rsidP="005D19F6">
      <w:pPr>
        <w:spacing w:line="276" w:lineRule="auto"/>
        <w:jc w:val="both"/>
        <w:rPr>
          <w:sz w:val="24"/>
          <w:szCs w:val="24"/>
        </w:rPr>
      </w:pPr>
    </w:p>
    <w:p w14:paraId="5FD920D0" w14:textId="77777777" w:rsidR="00872678" w:rsidRDefault="00AB7F47" w:rsidP="005D19F6">
      <w:pPr>
        <w:spacing w:before="67" w:line="276" w:lineRule="auto"/>
        <w:jc w:val="center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lastRenderedPageBreak/>
        <w:t>Uzasadnienie</w:t>
      </w:r>
    </w:p>
    <w:p w14:paraId="4FA5AD23" w14:textId="77777777" w:rsidR="00AB74DD" w:rsidRDefault="00AB74DD" w:rsidP="005D19F6">
      <w:pPr>
        <w:spacing w:before="67" w:line="276" w:lineRule="auto"/>
        <w:jc w:val="center"/>
      </w:pPr>
    </w:p>
    <w:p w14:paraId="3524F0FB" w14:textId="0C3C6952" w:rsidR="00872678" w:rsidRDefault="00AB74DD" w:rsidP="001A5CD8">
      <w:pPr>
        <w:pStyle w:val="Tekstpodstawowy"/>
        <w:spacing w:before="74" w:line="276" w:lineRule="auto"/>
        <w:jc w:val="both"/>
        <w:rPr>
          <w:sz w:val="24"/>
          <w:szCs w:val="24"/>
        </w:rPr>
      </w:pPr>
      <w:r w:rsidRPr="00AB74DD">
        <w:rPr>
          <w:sz w:val="24"/>
          <w:szCs w:val="24"/>
        </w:rPr>
        <w:t>Podjęcie</w:t>
      </w:r>
      <w:r>
        <w:rPr>
          <w:sz w:val="24"/>
          <w:szCs w:val="24"/>
        </w:rPr>
        <w:t xml:space="preserve"> </w:t>
      </w:r>
      <w:r w:rsidRPr="00AB74DD">
        <w:rPr>
          <w:sz w:val="24"/>
          <w:szCs w:val="24"/>
        </w:rPr>
        <w:t>przedmiotowej uchwały</w:t>
      </w:r>
      <w:r>
        <w:rPr>
          <w:sz w:val="24"/>
          <w:szCs w:val="24"/>
        </w:rPr>
        <w:t xml:space="preserve"> </w:t>
      </w:r>
      <w:r w:rsidRPr="00AB74DD">
        <w:rPr>
          <w:sz w:val="24"/>
          <w:szCs w:val="24"/>
        </w:rPr>
        <w:t>wynika z</w:t>
      </w:r>
      <w:r w:rsidR="008205F7">
        <w:rPr>
          <w:sz w:val="24"/>
          <w:szCs w:val="24"/>
        </w:rPr>
        <w:t>e zmiany przepisów poprzez przyjęcie nowego Rozporządzenia Komisji Unii Europejskiej</w:t>
      </w:r>
      <w:r>
        <w:rPr>
          <w:sz w:val="24"/>
          <w:szCs w:val="24"/>
        </w:rPr>
        <w:t xml:space="preserve"> </w:t>
      </w:r>
      <w:r w:rsidRPr="00AB74DD">
        <w:rPr>
          <w:sz w:val="24"/>
          <w:szCs w:val="24"/>
        </w:rPr>
        <w:t xml:space="preserve">w zakresie pomocy de </w:t>
      </w:r>
      <w:proofErr w:type="spellStart"/>
      <w:r w:rsidRPr="00AB74DD">
        <w:rPr>
          <w:sz w:val="24"/>
          <w:szCs w:val="24"/>
        </w:rPr>
        <w:t>minimis</w:t>
      </w:r>
      <w:proofErr w:type="spellEnd"/>
      <w:r w:rsidR="008205F7">
        <w:rPr>
          <w:sz w:val="24"/>
          <w:szCs w:val="24"/>
        </w:rPr>
        <w:t>.</w:t>
      </w:r>
      <w:r w:rsidRPr="00AB74DD">
        <w:rPr>
          <w:sz w:val="24"/>
          <w:szCs w:val="24"/>
        </w:rPr>
        <w:t xml:space="preserve"> </w:t>
      </w:r>
    </w:p>
    <w:p w14:paraId="653DA91E" w14:textId="77777777" w:rsidR="00872678" w:rsidRDefault="00872678" w:rsidP="005D19F6">
      <w:pPr>
        <w:pStyle w:val="Tekstpodstawowy"/>
        <w:spacing w:before="74" w:line="276" w:lineRule="auto"/>
        <w:ind w:left="5504"/>
        <w:jc w:val="both"/>
        <w:rPr>
          <w:sz w:val="24"/>
          <w:szCs w:val="24"/>
        </w:rPr>
      </w:pPr>
    </w:p>
    <w:p w14:paraId="098DDF3C" w14:textId="77777777" w:rsidR="00872678" w:rsidRDefault="00872678" w:rsidP="005D19F6">
      <w:pPr>
        <w:pStyle w:val="Tekstpodstawowy"/>
        <w:spacing w:before="74" w:line="276" w:lineRule="auto"/>
        <w:ind w:left="5504"/>
        <w:rPr>
          <w:sz w:val="24"/>
          <w:szCs w:val="24"/>
        </w:rPr>
      </w:pPr>
    </w:p>
    <w:p w14:paraId="22B9B387" w14:textId="77777777" w:rsidR="00872678" w:rsidRDefault="00872678" w:rsidP="005D19F6">
      <w:pPr>
        <w:pStyle w:val="Tekstpodstawowy"/>
        <w:spacing w:before="74" w:line="276" w:lineRule="auto"/>
        <w:ind w:left="5504"/>
        <w:rPr>
          <w:sz w:val="24"/>
          <w:szCs w:val="24"/>
        </w:rPr>
      </w:pPr>
    </w:p>
    <w:p w14:paraId="4928F465" w14:textId="77777777" w:rsidR="00872678" w:rsidRDefault="00872678" w:rsidP="005D19F6">
      <w:pPr>
        <w:pStyle w:val="Tekstpodstawowy"/>
        <w:spacing w:before="74" w:line="276" w:lineRule="auto"/>
        <w:ind w:left="5504"/>
        <w:rPr>
          <w:sz w:val="24"/>
          <w:szCs w:val="24"/>
        </w:rPr>
      </w:pPr>
    </w:p>
    <w:p w14:paraId="4334A2EE" w14:textId="77777777" w:rsidR="00872678" w:rsidRDefault="00872678" w:rsidP="005D19F6">
      <w:pPr>
        <w:pStyle w:val="Tekstpodstawowy"/>
        <w:spacing w:before="74" w:line="276" w:lineRule="auto"/>
        <w:ind w:left="5504"/>
        <w:rPr>
          <w:sz w:val="24"/>
          <w:szCs w:val="24"/>
        </w:rPr>
      </w:pPr>
    </w:p>
    <w:p w14:paraId="555B4EF0" w14:textId="77777777" w:rsidR="00872678" w:rsidRDefault="00872678" w:rsidP="005D19F6">
      <w:pPr>
        <w:pStyle w:val="Tekstpodstawowy"/>
        <w:spacing w:before="74" w:line="276" w:lineRule="auto"/>
        <w:ind w:left="5504"/>
        <w:rPr>
          <w:sz w:val="24"/>
          <w:szCs w:val="24"/>
        </w:rPr>
      </w:pPr>
    </w:p>
    <w:p w14:paraId="2AF03C28" w14:textId="77777777" w:rsidR="00872678" w:rsidRDefault="00872678" w:rsidP="005D19F6">
      <w:pPr>
        <w:pStyle w:val="Tekstpodstawowy"/>
        <w:spacing w:before="74" w:line="276" w:lineRule="auto"/>
        <w:ind w:left="5504"/>
        <w:rPr>
          <w:sz w:val="24"/>
          <w:szCs w:val="24"/>
        </w:rPr>
      </w:pPr>
    </w:p>
    <w:p w14:paraId="5D40A4BE" w14:textId="77777777" w:rsidR="00872678" w:rsidRDefault="00872678" w:rsidP="005D19F6">
      <w:pPr>
        <w:pStyle w:val="Tekstpodstawowy"/>
        <w:spacing w:before="74" w:line="276" w:lineRule="auto"/>
        <w:ind w:left="5504"/>
        <w:rPr>
          <w:sz w:val="24"/>
          <w:szCs w:val="24"/>
        </w:rPr>
      </w:pPr>
    </w:p>
    <w:p w14:paraId="13FD018A" w14:textId="77777777" w:rsidR="00872678" w:rsidRDefault="00872678" w:rsidP="005D19F6">
      <w:pPr>
        <w:pStyle w:val="Tekstpodstawowy"/>
        <w:spacing w:before="74" w:line="276" w:lineRule="auto"/>
        <w:ind w:left="5504"/>
        <w:rPr>
          <w:sz w:val="24"/>
          <w:szCs w:val="24"/>
        </w:rPr>
      </w:pPr>
    </w:p>
    <w:p w14:paraId="6C30CFEA" w14:textId="77777777" w:rsidR="00872678" w:rsidRDefault="00872678" w:rsidP="005D19F6">
      <w:pPr>
        <w:pStyle w:val="Tekstpodstawowy"/>
        <w:spacing w:before="74" w:line="276" w:lineRule="auto"/>
        <w:ind w:left="5504"/>
        <w:rPr>
          <w:sz w:val="24"/>
          <w:szCs w:val="24"/>
        </w:rPr>
      </w:pPr>
    </w:p>
    <w:p w14:paraId="27A53A79" w14:textId="77777777" w:rsidR="00872678" w:rsidRDefault="00872678" w:rsidP="005D19F6">
      <w:pPr>
        <w:pStyle w:val="Tekstpodstawowy"/>
        <w:spacing w:before="74" w:line="276" w:lineRule="auto"/>
        <w:ind w:left="5504"/>
        <w:rPr>
          <w:sz w:val="24"/>
          <w:szCs w:val="24"/>
        </w:rPr>
      </w:pPr>
    </w:p>
    <w:p w14:paraId="08C0EE2E" w14:textId="77777777" w:rsidR="00872678" w:rsidRDefault="00872678" w:rsidP="005D19F6">
      <w:pPr>
        <w:pStyle w:val="Tekstpodstawowy"/>
        <w:spacing w:before="74" w:line="276" w:lineRule="auto"/>
        <w:ind w:left="5504"/>
        <w:rPr>
          <w:sz w:val="24"/>
          <w:szCs w:val="24"/>
        </w:rPr>
      </w:pPr>
    </w:p>
    <w:p w14:paraId="6C7E135B" w14:textId="77777777" w:rsidR="00872678" w:rsidRDefault="00872678" w:rsidP="005D19F6">
      <w:pPr>
        <w:pStyle w:val="Tekstpodstawowy"/>
        <w:spacing w:before="74" w:line="276" w:lineRule="auto"/>
        <w:ind w:left="5504"/>
        <w:rPr>
          <w:sz w:val="24"/>
          <w:szCs w:val="24"/>
        </w:rPr>
      </w:pPr>
    </w:p>
    <w:p w14:paraId="3BB97030" w14:textId="77777777" w:rsidR="00872678" w:rsidRDefault="00872678" w:rsidP="005D19F6">
      <w:pPr>
        <w:pStyle w:val="Tekstpodstawowy"/>
        <w:spacing w:before="74" w:line="276" w:lineRule="auto"/>
        <w:ind w:left="5504"/>
        <w:rPr>
          <w:sz w:val="24"/>
          <w:szCs w:val="24"/>
        </w:rPr>
      </w:pPr>
    </w:p>
    <w:p w14:paraId="5411AB17" w14:textId="77777777" w:rsidR="00872678" w:rsidRDefault="00872678" w:rsidP="005D19F6">
      <w:pPr>
        <w:pStyle w:val="Tekstpodstawowy"/>
        <w:spacing w:before="74" w:line="276" w:lineRule="auto"/>
        <w:ind w:left="5504"/>
        <w:rPr>
          <w:sz w:val="24"/>
          <w:szCs w:val="24"/>
        </w:rPr>
      </w:pPr>
    </w:p>
    <w:p w14:paraId="44DD8066" w14:textId="77777777" w:rsidR="00872678" w:rsidRDefault="00872678" w:rsidP="005D19F6">
      <w:pPr>
        <w:pStyle w:val="Tekstpodstawowy"/>
        <w:spacing w:before="74" w:line="276" w:lineRule="auto"/>
        <w:ind w:left="5504"/>
        <w:rPr>
          <w:sz w:val="24"/>
          <w:szCs w:val="24"/>
        </w:rPr>
      </w:pPr>
    </w:p>
    <w:p w14:paraId="0093AA3E" w14:textId="77777777" w:rsidR="00872678" w:rsidRDefault="00872678" w:rsidP="005D19F6">
      <w:pPr>
        <w:pStyle w:val="Tekstpodstawowy"/>
        <w:spacing w:before="74" w:line="276" w:lineRule="auto"/>
        <w:ind w:left="5504"/>
        <w:rPr>
          <w:sz w:val="24"/>
          <w:szCs w:val="24"/>
        </w:rPr>
      </w:pPr>
    </w:p>
    <w:p w14:paraId="3BF6B031" w14:textId="77777777" w:rsidR="00872678" w:rsidRDefault="00872678" w:rsidP="005D19F6">
      <w:pPr>
        <w:pStyle w:val="Tekstpodstawowy"/>
        <w:spacing w:before="74" w:line="276" w:lineRule="auto"/>
        <w:ind w:left="5504"/>
        <w:rPr>
          <w:sz w:val="24"/>
          <w:szCs w:val="24"/>
        </w:rPr>
      </w:pPr>
    </w:p>
    <w:p w14:paraId="01D20CF7" w14:textId="77777777" w:rsidR="00872678" w:rsidRDefault="00872678" w:rsidP="005D19F6">
      <w:pPr>
        <w:pStyle w:val="Tekstpodstawowy"/>
        <w:spacing w:before="74" w:line="276" w:lineRule="auto"/>
        <w:ind w:left="5504"/>
        <w:rPr>
          <w:sz w:val="24"/>
          <w:szCs w:val="24"/>
        </w:rPr>
      </w:pPr>
    </w:p>
    <w:p w14:paraId="72481168" w14:textId="77777777" w:rsidR="00872678" w:rsidRDefault="00872678" w:rsidP="005D19F6">
      <w:pPr>
        <w:pStyle w:val="Tekstpodstawowy"/>
        <w:spacing w:before="74" w:line="276" w:lineRule="auto"/>
        <w:ind w:left="5504"/>
        <w:rPr>
          <w:sz w:val="24"/>
          <w:szCs w:val="24"/>
        </w:rPr>
      </w:pPr>
    </w:p>
    <w:p w14:paraId="51D0AD08" w14:textId="77777777" w:rsidR="00872678" w:rsidRDefault="00872678" w:rsidP="005D19F6">
      <w:pPr>
        <w:pStyle w:val="Tekstpodstawowy"/>
        <w:spacing w:before="74" w:line="276" w:lineRule="auto"/>
        <w:ind w:left="5504"/>
        <w:rPr>
          <w:sz w:val="24"/>
          <w:szCs w:val="24"/>
        </w:rPr>
      </w:pPr>
    </w:p>
    <w:p w14:paraId="4D8AEC30" w14:textId="77777777" w:rsidR="00872678" w:rsidRDefault="00872678" w:rsidP="005D19F6">
      <w:pPr>
        <w:pStyle w:val="Tekstpodstawowy"/>
        <w:spacing w:before="74" w:line="276" w:lineRule="auto"/>
        <w:ind w:left="5504"/>
        <w:rPr>
          <w:sz w:val="24"/>
          <w:szCs w:val="24"/>
        </w:rPr>
      </w:pPr>
    </w:p>
    <w:p w14:paraId="6593D6EF" w14:textId="77777777" w:rsidR="00872678" w:rsidRDefault="00872678" w:rsidP="005D19F6">
      <w:pPr>
        <w:pStyle w:val="Tekstpodstawowy"/>
        <w:spacing w:before="74" w:line="276" w:lineRule="auto"/>
        <w:ind w:left="5504"/>
        <w:rPr>
          <w:sz w:val="24"/>
          <w:szCs w:val="24"/>
        </w:rPr>
      </w:pPr>
    </w:p>
    <w:p w14:paraId="309888DD" w14:textId="77777777" w:rsidR="00872678" w:rsidRDefault="00872678" w:rsidP="005D19F6">
      <w:pPr>
        <w:spacing w:line="276" w:lineRule="auto"/>
      </w:pPr>
      <w:bookmarkStart w:id="9" w:name="Zalacznik_1_Tiret_-_(1)"/>
      <w:bookmarkStart w:id="10" w:name="Zalacznik_1_Cyfra_rzymska_I"/>
      <w:bookmarkStart w:id="11" w:name="Zalacznik_1_Cyfra_rzymska_II"/>
      <w:bookmarkStart w:id="12" w:name="Zalacznik_1_Cyfra_rzymska_III"/>
      <w:bookmarkStart w:id="13" w:name="Zalacznik_1_Cyfra_rzymska_IV"/>
      <w:bookmarkStart w:id="14" w:name="Zalacznik_1_Cyfra_rzymska_V"/>
      <w:bookmarkStart w:id="15" w:name="Zalacznik_1_Ustęp_1"/>
      <w:bookmarkStart w:id="16" w:name="Zalacznik_1_Ustęp_2"/>
      <w:bookmarkStart w:id="17" w:name="Zalacznik_1_Ustęp_3_Cyfra_rzymska_VI"/>
      <w:bookmarkStart w:id="18" w:name="Zalacznik_1_Ustęp_3_Cyfra_rzymska_VI_Pun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sectPr w:rsidR="0087267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477F6" w14:textId="77777777" w:rsidR="00A75971" w:rsidRDefault="00A75971">
      <w:r>
        <w:separator/>
      </w:r>
    </w:p>
  </w:endnote>
  <w:endnote w:type="continuationSeparator" w:id="0">
    <w:p w14:paraId="11B6EB01" w14:textId="77777777" w:rsidR="00A75971" w:rsidRDefault="00A7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14CB6" w14:textId="77777777" w:rsidR="00A75971" w:rsidRDefault="00A75971">
      <w:r>
        <w:rPr>
          <w:color w:val="000000"/>
        </w:rPr>
        <w:separator/>
      </w:r>
    </w:p>
  </w:footnote>
  <w:footnote w:type="continuationSeparator" w:id="0">
    <w:p w14:paraId="6612D5D3" w14:textId="77777777" w:rsidR="00A75971" w:rsidRDefault="00A75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81103"/>
    <w:multiLevelType w:val="multilevel"/>
    <w:tmpl w:val="AD122636"/>
    <w:lvl w:ilvl="0">
      <w:start w:val="1"/>
      <w:numFmt w:val="decimal"/>
      <w:lvlText w:val="%1)"/>
      <w:lvlJc w:val="left"/>
      <w:pPr>
        <w:ind w:left="523" w:hanging="239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497" w:hanging="239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472" w:hanging="239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446" w:hanging="239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421" w:hanging="239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96" w:hanging="239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370" w:hanging="239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345" w:hanging="239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319" w:hanging="239"/>
      </w:pPr>
      <w:rPr>
        <w:lang w:val="pl-PL" w:eastAsia="en-US" w:bidi="ar-SA"/>
      </w:rPr>
    </w:lvl>
  </w:abstractNum>
  <w:abstractNum w:abstractNumId="1" w15:restartNumberingAfterBreak="0">
    <w:nsid w:val="4ACD4C68"/>
    <w:multiLevelType w:val="multilevel"/>
    <w:tmpl w:val="11CC4436"/>
    <w:lvl w:ilvl="0">
      <w:start w:val="1"/>
      <w:numFmt w:val="upperRoman"/>
      <w:lvlText w:val="%1."/>
      <w:lvlJc w:val="left"/>
      <w:pPr>
        <w:ind w:left="525" w:hanging="306"/>
      </w:pPr>
      <w:rPr>
        <w:rFonts w:ascii="Times New Roman" w:eastAsia="Times New Roman" w:hAnsi="Times New Roman" w:cs="Times New Roman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22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607" w:hanging="22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694" w:hanging="22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782" w:hanging="22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69" w:hanging="22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956" w:hanging="22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44" w:hanging="22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131" w:hanging="220"/>
      </w:pPr>
      <w:rPr>
        <w:lang w:val="pl-PL" w:eastAsia="en-US" w:bidi="ar-SA"/>
      </w:rPr>
    </w:lvl>
  </w:abstractNum>
  <w:abstractNum w:abstractNumId="2" w15:restartNumberingAfterBreak="0">
    <w:nsid w:val="4C5467ED"/>
    <w:multiLevelType w:val="multilevel"/>
    <w:tmpl w:val="73DE75AC"/>
    <w:lvl w:ilvl="0">
      <w:start w:val="1"/>
      <w:numFmt w:val="decimal"/>
      <w:lvlText w:val="%1)"/>
      <w:lvlJc w:val="left"/>
      <w:pPr>
        <w:ind w:left="560" w:hanging="239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534" w:hanging="239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09" w:hanging="239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483" w:hanging="239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458" w:hanging="239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433" w:hanging="239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407" w:hanging="239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382" w:hanging="239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356" w:hanging="239"/>
      </w:pPr>
      <w:rPr>
        <w:lang w:val="pl-PL" w:eastAsia="en-US" w:bidi="ar-SA"/>
      </w:rPr>
    </w:lvl>
  </w:abstractNum>
  <w:abstractNum w:abstractNumId="3" w15:restartNumberingAfterBreak="0">
    <w:nsid w:val="52C528D8"/>
    <w:multiLevelType w:val="multilevel"/>
    <w:tmpl w:val="4C501112"/>
    <w:lvl w:ilvl="0">
      <w:start w:val="1"/>
      <w:numFmt w:val="upperRoman"/>
      <w:lvlText w:val="%1."/>
      <w:lvlJc w:val="left"/>
      <w:pPr>
        <w:ind w:left="525" w:hanging="306"/>
      </w:pPr>
      <w:rPr>
        <w:rFonts w:ascii="Times New Roman" w:eastAsia="Times New Roman" w:hAnsi="Times New Roman" w:cs="Times New Roman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22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607" w:hanging="22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694" w:hanging="22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782" w:hanging="22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69" w:hanging="22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956" w:hanging="22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44" w:hanging="22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131" w:hanging="220"/>
      </w:pPr>
      <w:rPr>
        <w:lang w:val="pl-PL" w:eastAsia="en-US" w:bidi="ar-SA"/>
      </w:rPr>
    </w:lvl>
  </w:abstractNum>
  <w:abstractNum w:abstractNumId="4" w15:restartNumberingAfterBreak="0">
    <w:nsid w:val="7708506C"/>
    <w:multiLevelType w:val="multilevel"/>
    <w:tmpl w:val="EDB8547E"/>
    <w:lvl w:ilvl="0">
      <w:start w:val="2"/>
      <w:numFmt w:val="decimal"/>
      <w:lvlText w:val="%1."/>
      <w:lvlJc w:val="left"/>
      <w:pPr>
        <w:ind w:left="22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228" w:hanging="22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237" w:hanging="22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245" w:hanging="22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54" w:hanging="22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263" w:hanging="22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71" w:hanging="22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280" w:hanging="22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288" w:hanging="220"/>
      </w:pPr>
      <w:rPr>
        <w:lang w:val="pl-PL" w:eastAsia="en-US" w:bidi="ar-SA"/>
      </w:rPr>
    </w:lvl>
  </w:abstractNum>
  <w:abstractNum w:abstractNumId="5" w15:restartNumberingAfterBreak="0">
    <w:nsid w:val="786B7698"/>
    <w:multiLevelType w:val="multilevel"/>
    <w:tmpl w:val="D220B19C"/>
    <w:lvl w:ilvl="0">
      <w:start w:val="1"/>
      <w:numFmt w:val="upperRoman"/>
      <w:lvlText w:val="%1."/>
      <w:lvlJc w:val="left"/>
      <w:pPr>
        <w:ind w:left="525" w:hanging="306"/>
      </w:pPr>
      <w:rPr>
        <w:rFonts w:ascii="Times New Roman" w:eastAsia="Times New Roman" w:hAnsi="Times New Roman" w:cs="Times New Roman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22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607" w:hanging="22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694" w:hanging="22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782" w:hanging="22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69" w:hanging="22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956" w:hanging="22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44" w:hanging="22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131" w:hanging="220"/>
      </w:pPr>
      <w:rPr>
        <w:lang w:val="pl-PL" w:eastAsia="en-US" w:bidi="ar-SA"/>
      </w:rPr>
    </w:lvl>
  </w:abstractNum>
  <w:num w:numId="1" w16cid:durableId="657151049">
    <w:abstractNumId w:val="2"/>
  </w:num>
  <w:num w:numId="2" w16cid:durableId="534971330">
    <w:abstractNumId w:val="4"/>
  </w:num>
  <w:num w:numId="3" w16cid:durableId="2081634795">
    <w:abstractNumId w:val="3"/>
  </w:num>
  <w:num w:numId="4" w16cid:durableId="900557605">
    <w:abstractNumId w:val="5"/>
  </w:num>
  <w:num w:numId="5" w16cid:durableId="1684437776">
    <w:abstractNumId w:val="1"/>
  </w:num>
  <w:num w:numId="6" w16cid:durableId="1874726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678"/>
    <w:rsid w:val="000004DB"/>
    <w:rsid w:val="00004D13"/>
    <w:rsid w:val="00036740"/>
    <w:rsid w:val="00066FAC"/>
    <w:rsid w:val="00083190"/>
    <w:rsid w:val="000B0838"/>
    <w:rsid w:val="000B5563"/>
    <w:rsid w:val="000E3AC2"/>
    <w:rsid w:val="00127959"/>
    <w:rsid w:val="001352FF"/>
    <w:rsid w:val="001A5CD8"/>
    <w:rsid w:val="002231CF"/>
    <w:rsid w:val="00252000"/>
    <w:rsid w:val="00252B90"/>
    <w:rsid w:val="0027362D"/>
    <w:rsid w:val="00275CC3"/>
    <w:rsid w:val="002843C8"/>
    <w:rsid w:val="00295CB7"/>
    <w:rsid w:val="003E0D8E"/>
    <w:rsid w:val="00414096"/>
    <w:rsid w:val="00417E65"/>
    <w:rsid w:val="00426164"/>
    <w:rsid w:val="004314CB"/>
    <w:rsid w:val="00435747"/>
    <w:rsid w:val="00443142"/>
    <w:rsid w:val="00480CDF"/>
    <w:rsid w:val="004F582E"/>
    <w:rsid w:val="005522D5"/>
    <w:rsid w:val="0055387D"/>
    <w:rsid w:val="00560D58"/>
    <w:rsid w:val="00577328"/>
    <w:rsid w:val="005A4896"/>
    <w:rsid w:val="005D19F6"/>
    <w:rsid w:val="0066118C"/>
    <w:rsid w:val="0066628D"/>
    <w:rsid w:val="006C60E6"/>
    <w:rsid w:val="00704C1C"/>
    <w:rsid w:val="00710BFD"/>
    <w:rsid w:val="00713E7C"/>
    <w:rsid w:val="00760F52"/>
    <w:rsid w:val="007A1DEE"/>
    <w:rsid w:val="007A6D59"/>
    <w:rsid w:val="007C5BDF"/>
    <w:rsid w:val="007E1FB0"/>
    <w:rsid w:val="008205F7"/>
    <w:rsid w:val="008278E9"/>
    <w:rsid w:val="008445CD"/>
    <w:rsid w:val="0086659B"/>
    <w:rsid w:val="00872678"/>
    <w:rsid w:val="008C693E"/>
    <w:rsid w:val="008E049C"/>
    <w:rsid w:val="008E2E60"/>
    <w:rsid w:val="0093646F"/>
    <w:rsid w:val="0093797D"/>
    <w:rsid w:val="0096147B"/>
    <w:rsid w:val="00994680"/>
    <w:rsid w:val="00A1596E"/>
    <w:rsid w:val="00A75971"/>
    <w:rsid w:val="00A76663"/>
    <w:rsid w:val="00AB35A9"/>
    <w:rsid w:val="00AB74DD"/>
    <w:rsid w:val="00AB7F47"/>
    <w:rsid w:val="00AC2C37"/>
    <w:rsid w:val="00AC6CE5"/>
    <w:rsid w:val="00AF69D6"/>
    <w:rsid w:val="00B55BE5"/>
    <w:rsid w:val="00B75573"/>
    <w:rsid w:val="00B978E4"/>
    <w:rsid w:val="00BE5727"/>
    <w:rsid w:val="00C26436"/>
    <w:rsid w:val="00C43331"/>
    <w:rsid w:val="00C505A5"/>
    <w:rsid w:val="00C5410B"/>
    <w:rsid w:val="00D5108B"/>
    <w:rsid w:val="00D54059"/>
    <w:rsid w:val="00D938A1"/>
    <w:rsid w:val="00E0236A"/>
    <w:rsid w:val="00E24D6A"/>
    <w:rsid w:val="00E32232"/>
    <w:rsid w:val="00E57234"/>
    <w:rsid w:val="00E65B7D"/>
    <w:rsid w:val="00E92B81"/>
    <w:rsid w:val="00F11C9E"/>
    <w:rsid w:val="00F3225F"/>
    <w:rsid w:val="00F8194F"/>
    <w:rsid w:val="00F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52083"/>
  <w15:docId w15:val="{9DC03C1A-D0BE-47D8-8384-33807CEE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before="120"/>
    </w:p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pPr>
      <w:spacing w:before="120"/>
      <w:ind w:left="220" w:firstLine="340"/>
    </w:pPr>
  </w:style>
  <w:style w:type="paragraph" w:customStyle="1" w:styleId="TableParagraph">
    <w:name w:val="Table Paragraph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5A48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48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4896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48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4896"/>
    <w:rPr>
      <w:rFonts w:ascii="Times New Roman" w:eastAsia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48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896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6628D"/>
    <w:pPr>
      <w:autoSpaceDE w:val="0"/>
      <w:adjustRightInd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27362D"/>
    <w:pPr>
      <w:autoSpaceDN/>
      <w:spacing w:after="0" w:line="240" w:lineRule="auto"/>
      <w:textAlignment w:val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32E1B-DD3C-487B-9395-31CFB4515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Gierszewska Magdalena</dc:creator>
  <cp:lastModifiedBy>Dell_Obrona</cp:lastModifiedBy>
  <cp:revision>13</cp:revision>
  <cp:lastPrinted>2023-05-18T06:15:00Z</cp:lastPrinted>
  <dcterms:created xsi:type="dcterms:W3CDTF">2023-03-22T13:26:00Z</dcterms:created>
  <dcterms:modified xsi:type="dcterms:W3CDTF">2024-09-30T11:04:00Z</dcterms:modified>
</cp:coreProperties>
</file>